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37" w:rsidRDefault="00AF599E" w:rsidP="00AF599E">
      <w:pPr>
        <w:pStyle w:val="A-berschriftgro"/>
        <w:jc w:val="center"/>
        <w:rPr>
          <w:rFonts w:ascii="Arial" w:hAnsi="Arial" w:cs="Arial"/>
        </w:rPr>
      </w:pPr>
      <w:r>
        <w:rPr>
          <w:rFonts w:ascii="Arial" w:hAnsi="Arial" w:cs="Arial"/>
        </w:rPr>
        <w:t>Corona-Tagebuch</w:t>
      </w:r>
    </w:p>
    <w:p w:rsidR="00AF599E" w:rsidRPr="00A033C2" w:rsidRDefault="00AF599E" w:rsidP="00A033C2">
      <w:pPr>
        <w:pStyle w:val="A-berschriftgro"/>
        <w:rPr>
          <w:rFonts w:ascii="Arial" w:hAnsi="Arial" w:cs="Arial"/>
        </w:rPr>
      </w:pPr>
    </w:p>
    <w:p w:rsidR="00901837" w:rsidRDefault="00AF599E" w:rsidP="00901837">
      <w:pPr>
        <w:pStyle w:val="A-Grundtext"/>
      </w:pPr>
      <w:r>
        <w:t>Erläuterung der w</w:t>
      </w:r>
      <w:r w:rsidR="00561FD9" w:rsidRPr="00561FD9">
        <w:t>irtschaftliche</w:t>
      </w:r>
      <w:r>
        <w:t>n</w:t>
      </w:r>
      <w:r w:rsidR="00561FD9" w:rsidRPr="00561FD9">
        <w:t xml:space="preserve"> Nachteile des Unternehmens auf</w:t>
      </w:r>
      <w:r w:rsidR="00A81CFB">
        <w:t>g</w:t>
      </w:r>
      <w:r w:rsidR="00561FD9" w:rsidRPr="00561FD9">
        <w:t>rund der Corona-Krise ab März 2020</w:t>
      </w:r>
    </w:p>
    <w:p w:rsidR="00561FD9" w:rsidRPr="00A033C2" w:rsidRDefault="00561FD9" w:rsidP="00901837">
      <w:pPr>
        <w:pStyle w:val="A-Grundtext"/>
      </w:pPr>
    </w:p>
    <w:tbl>
      <w:tblPr>
        <w:tblStyle w:val="Tabellenraster"/>
        <w:tblW w:w="9855" w:type="dxa"/>
        <w:tblLook w:val="04A0" w:firstRow="1" w:lastRow="0" w:firstColumn="1" w:lastColumn="0" w:noHBand="0" w:noVBand="1"/>
      </w:tblPr>
      <w:tblGrid>
        <w:gridCol w:w="1132"/>
        <w:gridCol w:w="1150"/>
        <w:gridCol w:w="5655"/>
        <w:gridCol w:w="1918"/>
      </w:tblGrid>
      <w:tr w:rsidR="00561FD9" w:rsidTr="00AF599E">
        <w:tc>
          <w:tcPr>
            <w:tcW w:w="1132" w:type="dxa"/>
          </w:tcPr>
          <w:p w:rsidR="00316FB5" w:rsidRPr="00561FD9" w:rsidRDefault="00561FD9" w:rsidP="00561FD9">
            <w:pPr>
              <w:pStyle w:val="A-Grundtext"/>
              <w:jc w:val="center"/>
              <w:rPr>
                <w:b/>
              </w:rPr>
            </w:pPr>
            <w:r w:rsidRPr="00561FD9">
              <w:rPr>
                <w:b/>
              </w:rPr>
              <w:t>Datum</w:t>
            </w:r>
          </w:p>
        </w:tc>
        <w:tc>
          <w:tcPr>
            <w:tcW w:w="1150" w:type="dxa"/>
          </w:tcPr>
          <w:p w:rsidR="00316FB5" w:rsidRPr="00561FD9" w:rsidRDefault="00561FD9" w:rsidP="00561FD9">
            <w:pPr>
              <w:pStyle w:val="A-Grundtext"/>
              <w:jc w:val="center"/>
              <w:rPr>
                <w:b/>
              </w:rPr>
            </w:pPr>
            <w:r w:rsidRPr="00561FD9">
              <w:rPr>
                <w:b/>
              </w:rPr>
              <w:t>Art des Nachteils (a – h)</w:t>
            </w:r>
          </w:p>
        </w:tc>
        <w:tc>
          <w:tcPr>
            <w:tcW w:w="5655" w:type="dxa"/>
          </w:tcPr>
          <w:p w:rsidR="00316FB5" w:rsidRPr="00561FD9" w:rsidRDefault="00561FD9" w:rsidP="00561FD9">
            <w:pPr>
              <w:pStyle w:val="A-Grundtext"/>
              <w:jc w:val="center"/>
              <w:rPr>
                <w:b/>
              </w:rPr>
            </w:pPr>
            <w:r w:rsidRPr="00561FD9">
              <w:rPr>
                <w:b/>
              </w:rPr>
              <w:t>Was passierte genau</w:t>
            </w:r>
            <w:r w:rsidR="00A81CFB">
              <w:rPr>
                <w:b/>
              </w:rPr>
              <w:t>?</w:t>
            </w:r>
            <w:r>
              <w:rPr>
                <w:b/>
              </w:rPr>
              <w:br/>
            </w:r>
            <w:r w:rsidRPr="00561FD9">
              <w:rPr>
                <w:b/>
              </w:rPr>
              <w:t>(ggf. Verweis auf Sekundärunterlagen)</w:t>
            </w:r>
          </w:p>
        </w:tc>
        <w:tc>
          <w:tcPr>
            <w:tcW w:w="1918" w:type="dxa"/>
          </w:tcPr>
          <w:p w:rsidR="00316FB5" w:rsidRPr="00561FD9" w:rsidRDefault="00561FD9" w:rsidP="00561FD9">
            <w:pPr>
              <w:pStyle w:val="A-Grundtext"/>
              <w:jc w:val="center"/>
              <w:rPr>
                <w:b/>
              </w:rPr>
            </w:pPr>
            <w:r w:rsidRPr="00561FD9">
              <w:rPr>
                <w:b/>
              </w:rPr>
              <w:t>Wirtschaftlicher Nachteil in EUR (geschätzt)</w:t>
            </w:r>
          </w:p>
        </w:tc>
      </w:tr>
      <w:tr w:rsidR="00561FD9" w:rsidTr="00AF599E">
        <w:trPr>
          <w:trHeight w:val="340"/>
        </w:trPr>
        <w:tc>
          <w:tcPr>
            <w:tcW w:w="1132" w:type="dxa"/>
          </w:tcPr>
          <w:p w:rsidR="00316FB5" w:rsidRDefault="00316FB5" w:rsidP="00A033C2">
            <w:pPr>
              <w:pStyle w:val="A-Grundtext"/>
            </w:pPr>
          </w:p>
        </w:tc>
        <w:tc>
          <w:tcPr>
            <w:tcW w:w="1150" w:type="dxa"/>
          </w:tcPr>
          <w:p w:rsidR="00316FB5" w:rsidRDefault="00316FB5" w:rsidP="00A033C2">
            <w:pPr>
              <w:pStyle w:val="A-Grundtext"/>
            </w:pPr>
          </w:p>
        </w:tc>
        <w:tc>
          <w:tcPr>
            <w:tcW w:w="5655" w:type="dxa"/>
          </w:tcPr>
          <w:p w:rsidR="00316FB5" w:rsidRDefault="00316FB5" w:rsidP="00A033C2">
            <w:pPr>
              <w:pStyle w:val="A-Grundtext"/>
            </w:pPr>
          </w:p>
        </w:tc>
        <w:tc>
          <w:tcPr>
            <w:tcW w:w="1918" w:type="dxa"/>
          </w:tcPr>
          <w:p w:rsidR="00316FB5" w:rsidRDefault="00316FB5" w:rsidP="00A033C2">
            <w:pPr>
              <w:pStyle w:val="A-Grundtext"/>
            </w:pPr>
          </w:p>
        </w:tc>
      </w:tr>
      <w:tr w:rsidR="00561FD9" w:rsidTr="00AF599E">
        <w:trPr>
          <w:trHeight w:val="340"/>
        </w:trPr>
        <w:tc>
          <w:tcPr>
            <w:tcW w:w="1132" w:type="dxa"/>
          </w:tcPr>
          <w:p w:rsidR="00316FB5" w:rsidRDefault="00316FB5" w:rsidP="00A033C2">
            <w:pPr>
              <w:pStyle w:val="A-Grundtext"/>
            </w:pPr>
          </w:p>
        </w:tc>
        <w:tc>
          <w:tcPr>
            <w:tcW w:w="1150" w:type="dxa"/>
          </w:tcPr>
          <w:p w:rsidR="00316FB5" w:rsidRDefault="00316FB5" w:rsidP="00A033C2">
            <w:pPr>
              <w:pStyle w:val="A-Grundtext"/>
            </w:pPr>
          </w:p>
        </w:tc>
        <w:tc>
          <w:tcPr>
            <w:tcW w:w="5655" w:type="dxa"/>
          </w:tcPr>
          <w:p w:rsidR="00316FB5" w:rsidRDefault="00316FB5" w:rsidP="00A033C2">
            <w:pPr>
              <w:pStyle w:val="A-Grundtext"/>
            </w:pPr>
          </w:p>
        </w:tc>
        <w:tc>
          <w:tcPr>
            <w:tcW w:w="1918" w:type="dxa"/>
          </w:tcPr>
          <w:p w:rsidR="00316FB5" w:rsidRDefault="00316FB5" w:rsidP="00A033C2">
            <w:pPr>
              <w:pStyle w:val="A-Grundtext"/>
            </w:pPr>
          </w:p>
        </w:tc>
      </w:tr>
      <w:tr w:rsidR="00561FD9" w:rsidTr="00AF599E">
        <w:trPr>
          <w:trHeight w:val="340"/>
        </w:trPr>
        <w:tc>
          <w:tcPr>
            <w:tcW w:w="1132" w:type="dxa"/>
          </w:tcPr>
          <w:p w:rsidR="00316FB5" w:rsidRDefault="00316FB5" w:rsidP="00A033C2">
            <w:pPr>
              <w:pStyle w:val="A-Grundtext"/>
            </w:pPr>
          </w:p>
        </w:tc>
        <w:tc>
          <w:tcPr>
            <w:tcW w:w="1150" w:type="dxa"/>
          </w:tcPr>
          <w:p w:rsidR="00316FB5" w:rsidRDefault="00316FB5" w:rsidP="00A033C2">
            <w:pPr>
              <w:pStyle w:val="A-Grundtext"/>
            </w:pPr>
          </w:p>
        </w:tc>
        <w:tc>
          <w:tcPr>
            <w:tcW w:w="5655" w:type="dxa"/>
          </w:tcPr>
          <w:p w:rsidR="00316FB5" w:rsidRDefault="00316FB5" w:rsidP="00A033C2">
            <w:pPr>
              <w:pStyle w:val="A-Grundtext"/>
            </w:pPr>
            <w:bookmarkStart w:id="0" w:name="_GoBack"/>
            <w:bookmarkEnd w:id="0"/>
          </w:p>
        </w:tc>
        <w:tc>
          <w:tcPr>
            <w:tcW w:w="1918" w:type="dxa"/>
          </w:tcPr>
          <w:p w:rsidR="00316FB5" w:rsidRDefault="00316FB5" w:rsidP="00A033C2">
            <w:pPr>
              <w:pStyle w:val="A-Grundtext"/>
            </w:pPr>
          </w:p>
        </w:tc>
      </w:tr>
      <w:tr w:rsidR="00561FD9" w:rsidTr="00AF599E">
        <w:trPr>
          <w:trHeight w:val="340"/>
        </w:trPr>
        <w:tc>
          <w:tcPr>
            <w:tcW w:w="1132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1150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5655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1918" w:type="dxa"/>
          </w:tcPr>
          <w:p w:rsidR="00561FD9" w:rsidRDefault="00561FD9" w:rsidP="00A033C2">
            <w:pPr>
              <w:pStyle w:val="A-Grundtext"/>
            </w:pPr>
          </w:p>
        </w:tc>
      </w:tr>
      <w:tr w:rsidR="00561FD9" w:rsidTr="00AF599E">
        <w:trPr>
          <w:trHeight w:val="340"/>
        </w:trPr>
        <w:tc>
          <w:tcPr>
            <w:tcW w:w="1132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1150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5655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1918" w:type="dxa"/>
          </w:tcPr>
          <w:p w:rsidR="00561FD9" w:rsidRDefault="00561FD9" w:rsidP="00A033C2">
            <w:pPr>
              <w:pStyle w:val="A-Grundtext"/>
            </w:pPr>
          </w:p>
        </w:tc>
      </w:tr>
      <w:tr w:rsidR="00561FD9" w:rsidTr="00AF599E">
        <w:trPr>
          <w:trHeight w:val="340"/>
        </w:trPr>
        <w:tc>
          <w:tcPr>
            <w:tcW w:w="1132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1150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5655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1918" w:type="dxa"/>
          </w:tcPr>
          <w:p w:rsidR="00561FD9" w:rsidRDefault="00561FD9" w:rsidP="00A033C2">
            <w:pPr>
              <w:pStyle w:val="A-Grundtext"/>
            </w:pPr>
          </w:p>
        </w:tc>
      </w:tr>
      <w:tr w:rsidR="00561FD9" w:rsidTr="00AF599E">
        <w:trPr>
          <w:trHeight w:val="340"/>
        </w:trPr>
        <w:tc>
          <w:tcPr>
            <w:tcW w:w="1132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1150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5655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1918" w:type="dxa"/>
          </w:tcPr>
          <w:p w:rsidR="00561FD9" w:rsidRDefault="00561FD9" w:rsidP="00A033C2">
            <w:pPr>
              <w:pStyle w:val="A-Grundtext"/>
            </w:pPr>
          </w:p>
        </w:tc>
      </w:tr>
      <w:tr w:rsidR="00561FD9" w:rsidTr="00AF599E">
        <w:trPr>
          <w:trHeight w:val="340"/>
        </w:trPr>
        <w:tc>
          <w:tcPr>
            <w:tcW w:w="1132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1150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5655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1918" w:type="dxa"/>
          </w:tcPr>
          <w:p w:rsidR="00561FD9" w:rsidRDefault="00561FD9" w:rsidP="00A033C2">
            <w:pPr>
              <w:pStyle w:val="A-Grundtext"/>
            </w:pPr>
          </w:p>
        </w:tc>
      </w:tr>
      <w:tr w:rsidR="00561FD9" w:rsidTr="00AF599E">
        <w:trPr>
          <w:trHeight w:val="340"/>
        </w:trPr>
        <w:tc>
          <w:tcPr>
            <w:tcW w:w="1132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1150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5655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1918" w:type="dxa"/>
          </w:tcPr>
          <w:p w:rsidR="00561FD9" w:rsidRDefault="00561FD9" w:rsidP="00A033C2">
            <w:pPr>
              <w:pStyle w:val="A-Grundtext"/>
            </w:pPr>
          </w:p>
        </w:tc>
      </w:tr>
      <w:tr w:rsidR="00561FD9" w:rsidTr="00AF599E">
        <w:trPr>
          <w:trHeight w:val="340"/>
        </w:trPr>
        <w:tc>
          <w:tcPr>
            <w:tcW w:w="1132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1150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5655" w:type="dxa"/>
          </w:tcPr>
          <w:p w:rsidR="00561FD9" w:rsidRDefault="00561FD9" w:rsidP="00A033C2">
            <w:pPr>
              <w:pStyle w:val="A-Grundtext"/>
            </w:pPr>
          </w:p>
        </w:tc>
        <w:tc>
          <w:tcPr>
            <w:tcW w:w="1918" w:type="dxa"/>
          </w:tcPr>
          <w:p w:rsidR="00561FD9" w:rsidRDefault="00561FD9" w:rsidP="00A033C2">
            <w:pPr>
              <w:pStyle w:val="A-Grundtext"/>
            </w:pPr>
          </w:p>
        </w:tc>
      </w:tr>
    </w:tbl>
    <w:p w:rsidR="00901837" w:rsidRDefault="00901837" w:rsidP="00A033C2">
      <w:pPr>
        <w:pStyle w:val="A-Grundtext"/>
      </w:pPr>
    </w:p>
    <w:p w:rsidR="00AF599E" w:rsidRDefault="00AF599E" w:rsidP="00A033C2">
      <w:pPr>
        <w:pStyle w:val="A-Grundtext"/>
      </w:pPr>
    </w:p>
    <w:tbl>
      <w:tblPr>
        <w:tblStyle w:val="Tabellenraster"/>
        <w:tblW w:w="9855" w:type="dxa"/>
        <w:tblLook w:val="04A0" w:firstRow="1" w:lastRow="0" w:firstColumn="1" w:lastColumn="0" w:noHBand="0" w:noVBand="1"/>
      </w:tblPr>
      <w:tblGrid>
        <w:gridCol w:w="9855"/>
      </w:tblGrid>
      <w:tr w:rsidR="00AF599E" w:rsidTr="00B3790A">
        <w:tc>
          <w:tcPr>
            <w:tcW w:w="9855" w:type="dxa"/>
          </w:tcPr>
          <w:p w:rsidR="00AF599E" w:rsidRPr="00316FB5" w:rsidRDefault="00AF599E" w:rsidP="00B3790A">
            <w:pPr>
              <w:pStyle w:val="A-Grundtext"/>
              <w:rPr>
                <w:b/>
              </w:rPr>
            </w:pPr>
            <w:r w:rsidRPr="00316FB5">
              <w:rPr>
                <w:b/>
              </w:rPr>
              <w:t>Arten der vom Unternehmen Corona-bedingt hinzunehmenden wirtschaftlichen Nachteile</w:t>
            </w:r>
          </w:p>
        </w:tc>
      </w:tr>
      <w:tr w:rsidR="00AF599E" w:rsidTr="00B3790A">
        <w:tc>
          <w:tcPr>
            <w:tcW w:w="9855" w:type="dxa"/>
          </w:tcPr>
          <w:p w:rsidR="00AF599E" w:rsidRDefault="00AF599E" w:rsidP="00B3790A">
            <w:pPr>
              <w:pStyle w:val="A-Grundtext"/>
              <w:numPr>
                <w:ilvl w:val="0"/>
                <w:numId w:val="4"/>
              </w:numPr>
            </w:pPr>
            <w:r w:rsidRPr="00561FD9">
              <w:t>Auftragsstornierung auf Grund der Corona-Pandemie</w:t>
            </w:r>
          </w:p>
        </w:tc>
      </w:tr>
      <w:tr w:rsidR="00AF599E" w:rsidTr="00B3790A">
        <w:tc>
          <w:tcPr>
            <w:tcW w:w="9855" w:type="dxa"/>
          </w:tcPr>
          <w:p w:rsidR="00AF599E" w:rsidRDefault="00AF599E" w:rsidP="00B3790A">
            <w:pPr>
              <w:pStyle w:val="A-Grundtext"/>
              <w:numPr>
                <w:ilvl w:val="0"/>
                <w:numId w:val="4"/>
              </w:numPr>
            </w:pPr>
            <w:r w:rsidRPr="00561FD9">
              <w:t>Sicher in Aussicht stehender Auftrag, der Corona-bedingt nicht zustande kam</w:t>
            </w:r>
          </w:p>
        </w:tc>
      </w:tr>
      <w:tr w:rsidR="00AF599E" w:rsidTr="00B3790A">
        <w:tc>
          <w:tcPr>
            <w:tcW w:w="9855" w:type="dxa"/>
          </w:tcPr>
          <w:p w:rsidR="00AF599E" w:rsidRDefault="00AF599E" w:rsidP="00B3790A">
            <w:pPr>
              <w:pStyle w:val="A-Grundtext"/>
              <w:numPr>
                <w:ilvl w:val="0"/>
                <w:numId w:val="4"/>
              </w:numPr>
            </w:pPr>
            <w:r w:rsidRPr="00561FD9">
              <w:t>Preisnachlass, der dem Kunden Corona-bedingt gewährt werden musste</w:t>
            </w:r>
          </w:p>
        </w:tc>
      </w:tr>
      <w:tr w:rsidR="00AF599E" w:rsidTr="00B3790A">
        <w:tc>
          <w:tcPr>
            <w:tcW w:w="9855" w:type="dxa"/>
          </w:tcPr>
          <w:p w:rsidR="00AF599E" w:rsidRDefault="00AF599E" w:rsidP="00B3790A">
            <w:pPr>
              <w:pStyle w:val="A-Grundtext"/>
              <w:numPr>
                <w:ilvl w:val="0"/>
                <w:numId w:val="4"/>
              </w:numPr>
            </w:pPr>
            <w:r w:rsidRPr="00561FD9">
              <w:t>Forderungsausfall, da der Kunde eine Rechnung Corona-bedingt nicht bezahlen konnte</w:t>
            </w:r>
          </w:p>
        </w:tc>
      </w:tr>
      <w:tr w:rsidR="00AF599E" w:rsidTr="00B3790A">
        <w:tc>
          <w:tcPr>
            <w:tcW w:w="9855" w:type="dxa"/>
          </w:tcPr>
          <w:p w:rsidR="00AF599E" w:rsidRDefault="00AF599E" w:rsidP="00B3790A">
            <w:pPr>
              <w:pStyle w:val="A-Grundtext"/>
              <w:numPr>
                <w:ilvl w:val="0"/>
                <w:numId w:val="4"/>
              </w:numPr>
            </w:pPr>
          </w:p>
        </w:tc>
      </w:tr>
      <w:tr w:rsidR="00AF599E" w:rsidTr="00B3790A">
        <w:tc>
          <w:tcPr>
            <w:tcW w:w="9855" w:type="dxa"/>
          </w:tcPr>
          <w:p w:rsidR="00AF599E" w:rsidRDefault="00AF599E" w:rsidP="00B3790A">
            <w:pPr>
              <w:pStyle w:val="A-Grundtext"/>
              <w:numPr>
                <w:ilvl w:val="0"/>
                <w:numId w:val="4"/>
              </w:numPr>
            </w:pPr>
          </w:p>
        </w:tc>
      </w:tr>
      <w:tr w:rsidR="00AF599E" w:rsidTr="00B3790A">
        <w:tc>
          <w:tcPr>
            <w:tcW w:w="9855" w:type="dxa"/>
          </w:tcPr>
          <w:p w:rsidR="00AF599E" w:rsidRDefault="00AF599E" w:rsidP="00B3790A">
            <w:pPr>
              <w:pStyle w:val="A-Grundtext"/>
              <w:numPr>
                <w:ilvl w:val="0"/>
                <w:numId w:val="4"/>
              </w:numPr>
            </w:pPr>
          </w:p>
        </w:tc>
      </w:tr>
      <w:tr w:rsidR="00AF599E" w:rsidTr="00B3790A">
        <w:tc>
          <w:tcPr>
            <w:tcW w:w="9855" w:type="dxa"/>
          </w:tcPr>
          <w:p w:rsidR="00AF599E" w:rsidRDefault="00AF599E" w:rsidP="00B3790A">
            <w:pPr>
              <w:pStyle w:val="A-Grundtext"/>
              <w:numPr>
                <w:ilvl w:val="0"/>
                <w:numId w:val="4"/>
              </w:numPr>
            </w:pPr>
          </w:p>
        </w:tc>
      </w:tr>
    </w:tbl>
    <w:p w:rsidR="00AF599E" w:rsidRDefault="00AF599E" w:rsidP="00A033C2">
      <w:pPr>
        <w:pStyle w:val="A-Grundtext"/>
      </w:pPr>
    </w:p>
    <w:p w:rsidR="00AF599E" w:rsidRDefault="00AF599E" w:rsidP="00A033C2">
      <w:pPr>
        <w:pStyle w:val="A-Grundtext"/>
      </w:pPr>
    </w:p>
    <w:p w:rsidR="00AF599E" w:rsidRDefault="00AF599E" w:rsidP="00A033C2">
      <w:pPr>
        <w:pStyle w:val="A-Grundtext"/>
      </w:pPr>
      <w:r>
        <w:t xml:space="preserve">Empfehlung: Erfassen Sie zeitnah </w:t>
      </w:r>
      <w:r>
        <w:t>alle wirtschaftlichen Nachteile, die auf die Krise zurückzuführen sind</w:t>
      </w:r>
    </w:p>
    <w:p w:rsidR="00AF599E" w:rsidRDefault="00AF599E" w:rsidP="00A033C2">
      <w:pPr>
        <w:pStyle w:val="A-Grundtext"/>
      </w:pPr>
    </w:p>
    <w:p w:rsidR="00AF599E" w:rsidRDefault="00AF599E" w:rsidP="00A033C2">
      <w:pPr>
        <w:pStyle w:val="A-Grundtext"/>
      </w:pPr>
      <w:r>
        <w:t>Die Auflistung dient der Ergänzung und Erläuterungen der normalen, ohnehin zu erstellenden Aufzeichnungen, im Rahmen der Buchhaltung etc.</w:t>
      </w:r>
    </w:p>
    <w:p w:rsidR="00AF599E" w:rsidRDefault="00AF599E" w:rsidP="00A033C2">
      <w:pPr>
        <w:pStyle w:val="A-Grundtext"/>
      </w:pPr>
    </w:p>
    <w:p w:rsidR="00AF599E" w:rsidRDefault="00AF599E" w:rsidP="00A033C2">
      <w:pPr>
        <w:pStyle w:val="A-Grundtext"/>
      </w:pPr>
    </w:p>
    <w:p w:rsidR="00AF599E" w:rsidRPr="00AF599E" w:rsidRDefault="00AF599E" w:rsidP="00AF599E">
      <w:pPr>
        <w:pStyle w:val="A-Grundtext"/>
        <w:rPr>
          <w:color w:val="FF0000"/>
        </w:rPr>
      </w:pPr>
      <w:r w:rsidRPr="00AF599E">
        <w:rPr>
          <w:b/>
          <w:color w:val="FF0000"/>
        </w:rPr>
        <w:t>Wichtiger Hinweis:</w:t>
      </w:r>
      <w:r w:rsidRPr="00AF599E">
        <w:rPr>
          <w:color w:val="FF0000"/>
        </w:rPr>
        <w:t xml:space="preserve"> </w:t>
      </w:r>
      <w:r>
        <w:rPr>
          <w:color w:val="FF0000"/>
        </w:rPr>
        <w:t>Dieses Muster dient</w:t>
      </w:r>
      <w:r w:rsidRPr="00AF599E">
        <w:rPr>
          <w:color w:val="FF0000"/>
        </w:rPr>
        <w:t xml:space="preserve"> nur als Vorlage und </w:t>
      </w:r>
      <w:r>
        <w:rPr>
          <w:color w:val="FF0000"/>
        </w:rPr>
        <w:t>ist</w:t>
      </w:r>
      <w:r w:rsidRPr="00AF599E">
        <w:rPr>
          <w:color w:val="FF0000"/>
        </w:rPr>
        <w:t xml:space="preserve"> individuell anzupassen. Dies ist insbesondere wichtig, da sich hier die Rechtslage stets ändert, sodass keine endgültig korrekte Vorlage erstellt werden kann.</w:t>
      </w:r>
    </w:p>
    <w:p w:rsidR="00AF599E" w:rsidRPr="00A033C2" w:rsidRDefault="00AF599E" w:rsidP="00A033C2">
      <w:pPr>
        <w:pStyle w:val="A-Grundtext"/>
      </w:pPr>
    </w:p>
    <w:p w:rsidR="00AE07BD" w:rsidRPr="00A033C2" w:rsidRDefault="00AE07BD" w:rsidP="00A033C2">
      <w:pPr>
        <w:pStyle w:val="A-Grundtext"/>
      </w:pPr>
    </w:p>
    <w:p w:rsidR="00901837" w:rsidRPr="00A033C2" w:rsidRDefault="00901837" w:rsidP="00901837">
      <w:pPr>
        <w:pStyle w:val="A-Grundtext"/>
      </w:pPr>
    </w:p>
    <w:sectPr w:rsidR="00901837" w:rsidRPr="00A033C2" w:rsidSect="008453E4">
      <w:headerReference w:type="default" r:id="rId7"/>
      <w:footerReference w:type="default" r:id="rId8"/>
      <w:headerReference w:type="first" r:id="rId9"/>
      <w:pgSz w:w="11906" w:h="16838" w:code="9"/>
      <w:pgMar w:top="1418" w:right="849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01" w:rsidRDefault="00527B01" w:rsidP="00B2150E">
      <w:pPr>
        <w:spacing w:after="0" w:line="240" w:lineRule="auto"/>
      </w:pPr>
      <w:r>
        <w:separator/>
      </w:r>
    </w:p>
  </w:endnote>
  <w:endnote w:type="continuationSeparator" w:id="0">
    <w:p w:rsidR="00527B01" w:rsidRDefault="00527B01" w:rsidP="00B2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Offc Pro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FFC" w:rsidRPr="00F71C96" w:rsidRDefault="008453E4" w:rsidP="001E0C39">
    <w:pPr>
      <w:pStyle w:val="Fuzeile"/>
      <w:tabs>
        <w:tab w:val="clear" w:pos="4536"/>
        <w:tab w:val="clear" w:pos="9072"/>
        <w:tab w:val="right" w:pos="8364"/>
      </w:tabs>
      <w:ind w:left="360" w:right="850"/>
      <w:jc w:val="center"/>
      <w:rPr>
        <w:rFonts w:ascii="Arial" w:hAnsi="Arial" w:cs="Arial"/>
        <w:sz w:val="16"/>
      </w:rPr>
    </w:pPr>
    <w:r w:rsidRPr="00F71C96">
      <w:rPr>
        <w:rFonts w:ascii="Arial" w:hAnsi="Arial" w:cs="Arial"/>
        <w:sz w:val="16"/>
      </w:rPr>
      <w:t xml:space="preserve">- </w:t>
    </w:r>
    <w:r w:rsidRPr="00F71C96">
      <w:rPr>
        <w:rFonts w:ascii="Arial" w:hAnsi="Arial" w:cs="Arial"/>
        <w:sz w:val="16"/>
      </w:rPr>
      <w:fldChar w:fldCharType="begin"/>
    </w:r>
    <w:r w:rsidRPr="00F71C96">
      <w:rPr>
        <w:rFonts w:ascii="Arial" w:hAnsi="Arial" w:cs="Arial"/>
        <w:sz w:val="16"/>
      </w:rPr>
      <w:instrText>PAGE   \* MERGEFORMAT</w:instrText>
    </w:r>
    <w:r w:rsidRPr="00F71C96">
      <w:rPr>
        <w:rFonts w:ascii="Arial" w:hAnsi="Arial" w:cs="Arial"/>
        <w:sz w:val="16"/>
      </w:rPr>
      <w:fldChar w:fldCharType="separate"/>
    </w:r>
    <w:r w:rsidR="00AF599E">
      <w:rPr>
        <w:rFonts w:ascii="Arial" w:hAnsi="Arial" w:cs="Arial"/>
        <w:noProof/>
        <w:sz w:val="16"/>
      </w:rPr>
      <w:t>2</w:t>
    </w:r>
    <w:r w:rsidRPr="00F71C96">
      <w:rPr>
        <w:rFonts w:ascii="Arial" w:hAnsi="Arial" w:cs="Arial"/>
        <w:sz w:val="16"/>
      </w:rPr>
      <w:fldChar w:fldCharType="end"/>
    </w:r>
    <w:r w:rsidRPr="00F71C96">
      <w:rPr>
        <w:rFonts w:ascii="Arial" w:hAnsi="Arial" w:cs="Arial"/>
        <w:sz w:val="16"/>
      </w:rPr>
      <w:t xml:space="preserve"> - </w:t>
    </w:r>
  </w:p>
  <w:p w:rsidR="00B2150E" w:rsidRDefault="00E97ADA" w:rsidP="00B2150E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4357370</wp:posOffset>
          </wp:positionH>
          <wp:positionV relativeFrom="paragraph">
            <wp:posOffset>-102870</wp:posOffset>
          </wp:positionV>
          <wp:extent cx="1939925" cy="27178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01" w:rsidRDefault="00527B01" w:rsidP="00B2150E">
      <w:pPr>
        <w:spacing w:after="0" w:line="240" w:lineRule="auto"/>
      </w:pPr>
      <w:r>
        <w:separator/>
      </w:r>
    </w:p>
  </w:footnote>
  <w:footnote w:type="continuationSeparator" w:id="0">
    <w:p w:rsidR="00527B01" w:rsidRDefault="00527B01" w:rsidP="00B2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0E" w:rsidRPr="003B0C0E" w:rsidRDefault="005E7BEB">
    <w:pPr>
      <w:pStyle w:val="Kopfzeile"/>
      <w:rPr>
        <w:rFonts w:ascii="DINPro-Regular" w:hAnsi="DINPro-Regular"/>
      </w:rPr>
    </w:pPr>
    <w:r w:rsidRPr="005E7BEB">
      <w:rPr>
        <w:rFonts w:ascii="DINPro-Regular" w:hAnsi="DINPro-Regular"/>
        <w:noProof/>
        <w:lang w:eastAsia="de-DE"/>
      </w:rPr>
      <w:drawing>
        <wp:inline distT="0" distB="0" distL="0" distR="0">
          <wp:extent cx="1209675" cy="542925"/>
          <wp:effectExtent l="0" t="0" r="0" b="0"/>
          <wp:docPr id="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C0E" w:rsidRDefault="003B0C0E">
    <w:pPr>
      <w:pStyle w:val="Kopfzeile"/>
      <w:rPr>
        <w:rFonts w:ascii="DINPro-Regular" w:hAnsi="DINPro-Regular"/>
      </w:rPr>
    </w:pPr>
  </w:p>
  <w:p w:rsidR="008453E4" w:rsidRPr="003B0C0E" w:rsidRDefault="008453E4">
    <w:pPr>
      <w:pStyle w:val="Kopfzeile"/>
      <w:rPr>
        <w:rFonts w:ascii="DINPro-Regular" w:hAnsi="DINPro-Regul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E4" w:rsidRDefault="008453E4">
    <w:pPr>
      <w:pStyle w:val="Kopfzeile"/>
    </w:pPr>
  </w:p>
  <w:p w:rsidR="008453E4" w:rsidRDefault="008453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0489A"/>
    <w:multiLevelType w:val="hybridMultilevel"/>
    <w:tmpl w:val="F1A49F9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BD5152A"/>
    <w:multiLevelType w:val="hybridMultilevel"/>
    <w:tmpl w:val="9DEA9CE2"/>
    <w:lvl w:ilvl="0" w:tplc="E022F52E">
      <w:numFmt w:val="bullet"/>
      <w:lvlText w:val="-"/>
      <w:lvlJc w:val="left"/>
      <w:pPr>
        <w:ind w:left="720" w:hanging="360"/>
      </w:pPr>
      <w:rPr>
        <w:rFonts w:ascii="DIN Offc Pro" w:eastAsia="Times New Roman" w:hAnsi="DIN Offc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417D1"/>
    <w:multiLevelType w:val="hybridMultilevel"/>
    <w:tmpl w:val="2D80F87E"/>
    <w:lvl w:ilvl="0" w:tplc="B4F8FC3A">
      <w:start w:val="1"/>
      <w:numFmt w:val="bullet"/>
      <w:pStyle w:val="A-AufzhlungPunk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87F70"/>
    <w:multiLevelType w:val="hybridMultilevel"/>
    <w:tmpl w:val="51386A2C"/>
    <w:lvl w:ilvl="0" w:tplc="7E8E74A4">
      <w:numFmt w:val="bullet"/>
      <w:lvlText w:val="-"/>
      <w:lvlJc w:val="left"/>
      <w:pPr>
        <w:ind w:left="720" w:hanging="360"/>
      </w:pPr>
      <w:rPr>
        <w:rFonts w:ascii="DIN Offc Pro" w:eastAsia="Times New Roman" w:hAnsi="DIN Offc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0E"/>
    <w:rsid w:val="00047F0E"/>
    <w:rsid w:val="000A1660"/>
    <w:rsid w:val="000B07BE"/>
    <w:rsid w:val="000D00F1"/>
    <w:rsid w:val="000E3168"/>
    <w:rsid w:val="000E5957"/>
    <w:rsid w:val="00151769"/>
    <w:rsid w:val="0018230C"/>
    <w:rsid w:val="00195308"/>
    <w:rsid w:val="001A2C2E"/>
    <w:rsid w:val="001A4CE6"/>
    <w:rsid w:val="001B0D45"/>
    <w:rsid w:val="001B5725"/>
    <w:rsid w:val="001E0C39"/>
    <w:rsid w:val="00215ABE"/>
    <w:rsid w:val="00221348"/>
    <w:rsid w:val="0023011E"/>
    <w:rsid w:val="00241789"/>
    <w:rsid w:val="002A5484"/>
    <w:rsid w:val="002D4A97"/>
    <w:rsid w:val="00316FB5"/>
    <w:rsid w:val="00320EA2"/>
    <w:rsid w:val="00360B71"/>
    <w:rsid w:val="003843C6"/>
    <w:rsid w:val="003B0C0E"/>
    <w:rsid w:val="004033C6"/>
    <w:rsid w:val="0045307A"/>
    <w:rsid w:val="00453096"/>
    <w:rsid w:val="004F4EA0"/>
    <w:rsid w:val="00527B01"/>
    <w:rsid w:val="00561FD9"/>
    <w:rsid w:val="00593354"/>
    <w:rsid w:val="005B24EC"/>
    <w:rsid w:val="005E7BEB"/>
    <w:rsid w:val="00610AFA"/>
    <w:rsid w:val="00682B08"/>
    <w:rsid w:val="006A385A"/>
    <w:rsid w:val="006B0D4D"/>
    <w:rsid w:val="006F7D28"/>
    <w:rsid w:val="00736EA3"/>
    <w:rsid w:val="007712EC"/>
    <w:rsid w:val="00844B9B"/>
    <w:rsid w:val="008453E4"/>
    <w:rsid w:val="0087647C"/>
    <w:rsid w:val="008B69CB"/>
    <w:rsid w:val="008C5382"/>
    <w:rsid w:val="008C7F29"/>
    <w:rsid w:val="00901837"/>
    <w:rsid w:val="00916CF4"/>
    <w:rsid w:val="00923F71"/>
    <w:rsid w:val="00997F46"/>
    <w:rsid w:val="009A6C9A"/>
    <w:rsid w:val="009B5A39"/>
    <w:rsid w:val="009F01A8"/>
    <w:rsid w:val="009F4FFC"/>
    <w:rsid w:val="00A00DF1"/>
    <w:rsid w:val="00A033C2"/>
    <w:rsid w:val="00A81CFB"/>
    <w:rsid w:val="00AC24B7"/>
    <w:rsid w:val="00AE07BD"/>
    <w:rsid w:val="00AF49EB"/>
    <w:rsid w:val="00AF599E"/>
    <w:rsid w:val="00B06839"/>
    <w:rsid w:val="00B1645A"/>
    <w:rsid w:val="00B2150E"/>
    <w:rsid w:val="00B55676"/>
    <w:rsid w:val="00B9664D"/>
    <w:rsid w:val="00BC1A18"/>
    <w:rsid w:val="00CF57DB"/>
    <w:rsid w:val="00D45578"/>
    <w:rsid w:val="00DA1E2A"/>
    <w:rsid w:val="00DC6EAC"/>
    <w:rsid w:val="00E06B60"/>
    <w:rsid w:val="00E102A2"/>
    <w:rsid w:val="00E33B46"/>
    <w:rsid w:val="00E60AAC"/>
    <w:rsid w:val="00E97ADA"/>
    <w:rsid w:val="00EB29A4"/>
    <w:rsid w:val="00EF5ABB"/>
    <w:rsid w:val="00F16671"/>
    <w:rsid w:val="00F52F7E"/>
    <w:rsid w:val="00F71C96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38B63F"/>
  <w14:defaultImageDpi w14:val="0"/>
  <w15:docId w15:val="{A55A2186-F29D-4A2C-8DAA-CB54B96F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7F29"/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011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385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385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A385A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385A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23011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6A385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6A385A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6A385A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6A385A"/>
    <w:rPr>
      <w:rFonts w:asciiTheme="majorHAnsi" w:eastAsiaTheme="majorEastAsia" w:hAnsiTheme="majorHAnsi" w:cs="Times New Roman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B2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2150E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B2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2150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2150E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3011E"/>
    <w:pPr>
      <w:spacing w:after="0" w:line="240" w:lineRule="auto"/>
    </w:pPr>
    <w:rPr>
      <w:rFonts w:cs="Times New Roman"/>
    </w:rPr>
  </w:style>
  <w:style w:type="paragraph" w:customStyle="1" w:styleId="A-Dachzeile">
    <w:name w:val="A-Dachzeile"/>
    <w:basedOn w:val="Standard"/>
    <w:rsid w:val="00E33B46"/>
    <w:pPr>
      <w:pBdr>
        <w:bottom w:val="single" w:sz="2" w:space="0" w:color="auto"/>
        <w:between w:val="single" w:sz="2" w:space="0" w:color="auto"/>
      </w:pBdr>
      <w:autoSpaceDE w:val="0"/>
      <w:autoSpaceDN w:val="0"/>
      <w:adjustRightInd w:val="0"/>
      <w:spacing w:after="0" w:line="288" w:lineRule="atLeast"/>
      <w:outlineLvl w:val="0"/>
    </w:pPr>
    <w:rPr>
      <w:rFonts w:ascii="Arial" w:hAnsi="Arial"/>
      <w:sz w:val="21"/>
      <w:szCs w:val="23"/>
      <w:lang w:eastAsia="de-DE"/>
    </w:rPr>
  </w:style>
  <w:style w:type="paragraph" w:customStyle="1" w:styleId="A-berschriftgro">
    <w:name w:val="A-Überschrift groß"/>
    <w:basedOn w:val="Standard"/>
    <w:rsid w:val="00A033C2"/>
    <w:pPr>
      <w:autoSpaceDE w:val="0"/>
      <w:autoSpaceDN w:val="0"/>
      <w:adjustRightInd w:val="0"/>
      <w:spacing w:before="74" w:after="85" w:line="420" w:lineRule="atLeast"/>
      <w:outlineLvl w:val="0"/>
    </w:pPr>
    <w:rPr>
      <w:rFonts w:ascii="DIN Offc Pro" w:hAnsi="DIN Offc Pro" w:cs="DIN Offc Pro"/>
      <w:b/>
      <w:bCs/>
      <w:sz w:val="36"/>
      <w:szCs w:val="36"/>
      <w:lang w:eastAsia="de-DE"/>
    </w:rPr>
  </w:style>
  <w:style w:type="paragraph" w:customStyle="1" w:styleId="A-berschriftklein">
    <w:name w:val="A-Überschrift klein"/>
    <w:basedOn w:val="Standard"/>
    <w:rsid w:val="00901837"/>
    <w:pPr>
      <w:autoSpaceDE w:val="0"/>
      <w:autoSpaceDN w:val="0"/>
      <w:adjustRightInd w:val="0"/>
      <w:spacing w:after="0" w:line="260" w:lineRule="atLeast"/>
    </w:pPr>
    <w:rPr>
      <w:rFonts w:ascii="Arial" w:hAnsi="Arial" w:cs="Arial"/>
      <w:b/>
      <w:bCs/>
      <w:szCs w:val="24"/>
      <w:lang w:eastAsia="de-DE"/>
    </w:rPr>
  </w:style>
  <w:style w:type="paragraph" w:customStyle="1" w:styleId="A-Grundtext">
    <w:name w:val="A-Grundtext"/>
    <w:basedOn w:val="Standard"/>
    <w:rsid w:val="00A033C2"/>
    <w:pPr>
      <w:tabs>
        <w:tab w:val="right" w:pos="6293"/>
      </w:tabs>
      <w:autoSpaceDE w:val="0"/>
      <w:autoSpaceDN w:val="0"/>
      <w:adjustRightInd w:val="0"/>
      <w:spacing w:after="0" w:line="260" w:lineRule="atLeast"/>
    </w:pPr>
    <w:rPr>
      <w:rFonts w:ascii="Arial" w:hAnsi="Arial" w:cs="Arial"/>
      <w:sz w:val="21"/>
      <w:lang w:eastAsia="de-DE"/>
    </w:rPr>
  </w:style>
  <w:style w:type="paragraph" w:customStyle="1" w:styleId="A-AufzhlungTab">
    <w:name w:val="A-AufzählungTab"/>
    <w:basedOn w:val="A-Grundtext"/>
    <w:rsid w:val="00901837"/>
    <w:pPr>
      <w:tabs>
        <w:tab w:val="left" w:pos="360"/>
      </w:tabs>
      <w:ind w:left="360" w:hanging="360"/>
    </w:pPr>
  </w:style>
  <w:style w:type="character" w:customStyle="1" w:styleId="fett">
    <w:name w:val="fett"/>
    <w:rsid w:val="00901837"/>
    <w:rPr>
      <w:b/>
    </w:rPr>
  </w:style>
  <w:style w:type="paragraph" w:customStyle="1" w:styleId="A-AufzhlungPunkt">
    <w:name w:val="A-Aufzählung Punkt"/>
    <w:basedOn w:val="A-Grundtext"/>
    <w:next w:val="A-Grundtext"/>
    <w:rsid w:val="00901837"/>
    <w:pPr>
      <w:numPr>
        <w:numId w:val="3"/>
      </w:numPr>
      <w:tabs>
        <w:tab w:val="clear" w:pos="6293"/>
      </w:tabs>
    </w:pPr>
  </w:style>
  <w:style w:type="character" w:styleId="Hyperlink">
    <w:name w:val="Hyperlink"/>
    <w:basedOn w:val="Absatz-Standardschriftart"/>
    <w:uiPriority w:val="99"/>
    <w:unhideWhenUsed/>
    <w:rsid w:val="000B07BE"/>
    <w:rPr>
      <w:rFonts w:cs="Times New Roman"/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B07BE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Vogel Business Media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Kocker, Svenja</dc:creator>
  <cp:keywords/>
  <dc:description/>
  <cp:lastModifiedBy>Karin Neulinger</cp:lastModifiedBy>
  <cp:revision>3</cp:revision>
  <cp:lastPrinted>2017-05-12T08:38:00Z</cp:lastPrinted>
  <dcterms:created xsi:type="dcterms:W3CDTF">2020-06-16T15:52:00Z</dcterms:created>
  <dcterms:modified xsi:type="dcterms:W3CDTF">2020-06-17T04:52:00Z</dcterms:modified>
</cp:coreProperties>
</file>